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Broadway World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7/12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5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https://www.broadwayworld.com/bwwmusic/article/Carol-C-Releases-Debut-Solo-Album-SEVEN-Today-20190712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That Buzzing Sound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7/5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6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https://thatbuzzingsound.com/2019/07/05/new-video-carol-c-all-my-love/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Come Here Floyd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6/28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7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https://comeherefloyd.com/carol-c-nyc-release-show-at-nublu-151-july-11th-drops-new-album-following-day/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proofErr w:type="spellStart"/>
      <w:r w:rsidRPr="004C5720">
        <w:rPr>
          <w:rFonts w:ascii="Arial" w:hAnsi="Arial" w:cs="Times New Roman"/>
          <w:color w:val="000000"/>
          <w:sz w:val="22"/>
          <w:szCs w:val="22"/>
        </w:rPr>
        <w:t>Diandra</w:t>
      </w:r>
      <w:proofErr w:type="spellEnd"/>
      <w:r w:rsidRPr="004C5720">
        <w:rPr>
          <w:rFonts w:ascii="Arial" w:hAnsi="Arial" w:cs="Times New Roman"/>
          <w:color w:val="000000"/>
          <w:sz w:val="22"/>
          <w:szCs w:val="22"/>
        </w:rPr>
        <w:t xml:space="preserve"> Reviews It All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7/12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8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https://diandrareviewsitall.com/review-carol/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Essentially Pop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7/1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9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https://essentiallypop.com/epop/2019/07/carol-c-all-my-love/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proofErr w:type="spellStart"/>
      <w:r w:rsidRPr="004C5720">
        <w:rPr>
          <w:rFonts w:ascii="Arial" w:hAnsi="Arial" w:cs="Times New Roman"/>
          <w:color w:val="000000"/>
          <w:sz w:val="22"/>
          <w:szCs w:val="22"/>
        </w:rPr>
        <w:t>GhettoBlaster</w:t>
      </w:r>
      <w:proofErr w:type="spellEnd"/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5/30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10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http://ghettoblastermagazine.com/carol-c-announces-solo-album-seven-shares-single-all-my-love/</w:t>
        </w:r>
      </w:hyperlink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KCRW 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7/22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11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https://www.kcrw.com/music/shows/todays-top-tune/carol-c-hide-away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MXDWN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6/28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12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https://music.mxdwn.com/2019/06/28/news/mxdwn-premiere-carol-c-channels-80s-vibes-in-new-video-for-hide-away/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proofErr w:type="spellStart"/>
      <w:r w:rsidRPr="004C5720">
        <w:rPr>
          <w:rFonts w:ascii="Arial" w:hAnsi="Arial" w:cs="Times New Roman"/>
          <w:color w:val="000000"/>
          <w:sz w:val="22"/>
          <w:szCs w:val="22"/>
        </w:rPr>
        <w:t>NeuFutur</w:t>
      </w:r>
      <w:proofErr w:type="spellEnd"/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7/19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13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http://neufutur.com/2019/07/carol-c-all-my-love/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Prelude Press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7/11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14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https://thepreludepress.com/interviews/2019/7/8/interview-with-carol-c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proofErr w:type="spellStart"/>
      <w:r w:rsidRPr="004C5720">
        <w:rPr>
          <w:rFonts w:ascii="Arial" w:hAnsi="Arial" w:cs="Times New Roman"/>
          <w:color w:val="000000"/>
          <w:sz w:val="22"/>
          <w:szCs w:val="22"/>
        </w:rPr>
        <w:t>Skope</w:t>
      </w:r>
      <w:proofErr w:type="spellEnd"/>
      <w:r w:rsidRPr="004C5720">
        <w:rPr>
          <w:rFonts w:ascii="Arial" w:hAnsi="Arial" w:cs="Times New Roman"/>
          <w:color w:val="000000"/>
          <w:sz w:val="22"/>
          <w:szCs w:val="22"/>
        </w:rPr>
        <w:t xml:space="preserve"> Magazine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6/25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15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https://skopemag.com/2019/06/25/new-video-by-carol-c-all-my-love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Trip Hop Nation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6/11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16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http://www.triphopnation.net/carol-cee-hide-away-2/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Vents Magazine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lastRenderedPageBreak/>
        <w:t>6/28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17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https://ventsmagazine.com/2019/06/28/carol-c-sise-channels-80s-vibes-in-new-track-out-today-debut-solo-album-out-7-12-nyc-show/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Vents Magazine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5/31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18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https://ventsmagazine.com/2019/05/31/carol-c-sise-announces-new-album-out-july-12-new-track-nyc-release-show/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With Guitars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6/28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19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https://www.withguitars.com/carol-c-sise-channels-80s-vibes-in-new-track-out-today-debut-solo-album-out-7-12-nyc-show/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With Guitars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7/12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20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https://www.withguitars.com/carol-c-sise-releases-debut-solo-album-seven-today-new-videos/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Wonky sensitive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r w:rsidRPr="004C5720">
        <w:rPr>
          <w:rFonts w:ascii="Arial" w:hAnsi="Arial" w:cs="Times New Roman"/>
          <w:color w:val="000000"/>
          <w:sz w:val="22"/>
          <w:szCs w:val="22"/>
        </w:rPr>
        <w:t>7/1</w:t>
      </w:r>
    </w:p>
    <w:p w:rsidR="004C5720" w:rsidRPr="004C5720" w:rsidRDefault="004C5720" w:rsidP="004C5720">
      <w:pPr>
        <w:rPr>
          <w:rFonts w:ascii="Times" w:hAnsi="Times" w:cs="Times New Roman"/>
          <w:sz w:val="20"/>
          <w:szCs w:val="20"/>
        </w:rPr>
      </w:pPr>
      <w:hyperlink r:id="rId21" w:history="1">
        <w:r w:rsidRPr="004C5720">
          <w:rPr>
            <w:rFonts w:ascii="Arial" w:hAnsi="Arial" w:cs="Times New Roman"/>
            <w:color w:val="1155CC"/>
            <w:sz w:val="22"/>
            <w:szCs w:val="22"/>
            <w:u w:val="single"/>
          </w:rPr>
          <w:t>https://wonkysensitive.blogspot.com/2019/06/in-case-you-missed-it-musicvideos_30.html</w:t>
        </w:r>
      </w:hyperlink>
    </w:p>
    <w:p w:rsidR="004C5720" w:rsidRPr="004C5720" w:rsidRDefault="004C5720" w:rsidP="004C5720">
      <w:pPr>
        <w:rPr>
          <w:rFonts w:ascii="Times" w:eastAsia="Times New Roman" w:hAnsi="Times" w:cs="Times New Roman"/>
          <w:sz w:val="20"/>
          <w:szCs w:val="20"/>
        </w:rPr>
      </w:pPr>
    </w:p>
    <w:p w:rsidR="00B5742B" w:rsidRDefault="00B5742B">
      <w:bookmarkStart w:id="0" w:name="_GoBack"/>
      <w:bookmarkEnd w:id="0"/>
    </w:p>
    <w:sectPr w:rsidR="00B5742B" w:rsidSect="00B574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20"/>
    <w:rsid w:val="004C5720"/>
    <w:rsid w:val="00B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38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7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5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7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5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ssentiallypop.com/epop/2019/07/carol-c-all-my-love/" TargetMode="External"/><Relationship Id="rId20" Type="http://schemas.openxmlformats.org/officeDocument/2006/relationships/hyperlink" Target="https://www.withguitars.com/carol-c-sise-releases-debut-solo-album-seven-today-new-videos/" TargetMode="External"/><Relationship Id="rId21" Type="http://schemas.openxmlformats.org/officeDocument/2006/relationships/hyperlink" Target="https://wonkysensitive.blogspot.com/2019/06/in-case-you-missed-it-musicvideos_30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ghettoblastermagazine.com/carol-c-announces-solo-album-seven-shares-single-all-my-love/" TargetMode="External"/><Relationship Id="rId11" Type="http://schemas.openxmlformats.org/officeDocument/2006/relationships/hyperlink" Target="https://www.kcrw.com/music/shows/todays-top-tune/carol-c-hide-away" TargetMode="External"/><Relationship Id="rId12" Type="http://schemas.openxmlformats.org/officeDocument/2006/relationships/hyperlink" Target="https://music.mxdwn.com/2019/06/28/news/mxdwn-premiere-carol-c-channels-80s-vibes-in-new-video-for-hide-away/" TargetMode="External"/><Relationship Id="rId13" Type="http://schemas.openxmlformats.org/officeDocument/2006/relationships/hyperlink" Target="http://neufutur.com/2019/07/carol-c-all-my-love/" TargetMode="External"/><Relationship Id="rId14" Type="http://schemas.openxmlformats.org/officeDocument/2006/relationships/hyperlink" Target="https://thepreludepress.com/interviews/2019/7/8/interview-with-carol-c" TargetMode="External"/><Relationship Id="rId15" Type="http://schemas.openxmlformats.org/officeDocument/2006/relationships/hyperlink" Target="https://skopemag.com/2019/06/25/new-video-by-carol-c-all-my-love" TargetMode="External"/><Relationship Id="rId16" Type="http://schemas.openxmlformats.org/officeDocument/2006/relationships/hyperlink" Target="http://www.triphopnation.net/carol-cee-hide-away-2/" TargetMode="External"/><Relationship Id="rId17" Type="http://schemas.openxmlformats.org/officeDocument/2006/relationships/hyperlink" Target="https://ventsmagazine.com/2019/06/28/carol-c-sise-channels-80s-vibes-in-new-track-out-today-debut-solo-album-out-7-12-nyc-show/" TargetMode="External"/><Relationship Id="rId18" Type="http://schemas.openxmlformats.org/officeDocument/2006/relationships/hyperlink" Target="https://ventsmagazine.com/2019/05/31/carol-c-sise-announces-new-album-out-july-12-new-track-nyc-release-show/" TargetMode="External"/><Relationship Id="rId19" Type="http://schemas.openxmlformats.org/officeDocument/2006/relationships/hyperlink" Target="https://www.withguitars.com/carol-c-sise-channels-80s-vibes-in-new-track-out-today-debut-solo-album-out-7-12-nyc-show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roadwayworld.com/bwwmusic/article/Carol-C-Releases-Debut-Solo-Album-SEVEN-Today-20190712" TargetMode="External"/><Relationship Id="rId6" Type="http://schemas.openxmlformats.org/officeDocument/2006/relationships/hyperlink" Target="https://thatbuzzingsound.com/2019/07/05/new-video-carol-c-all-my-love/" TargetMode="External"/><Relationship Id="rId7" Type="http://schemas.openxmlformats.org/officeDocument/2006/relationships/hyperlink" Target="https://comeherefloyd.com/carol-c-nyc-release-show-at-nublu-151-july-11th-drops-new-album-following-day/" TargetMode="External"/><Relationship Id="rId8" Type="http://schemas.openxmlformats.org/officeDocument/2006/relationships/hyperlink" Target="https://diandrareviewsitall.com/review-car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Macintosh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1</cp:revision>
  <dcterms:created xsi:type="dcterms:W3CDTF">2019-08-06T16:45:00Z</dcterms:created>
  <dcterms:modified xsi:type="dcterms:W3CDTF">2019-08-06T16:47:00Z</dcterms:modified>
</cp:coreProperties>
</file>